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15"/>
        <w:gridCol w:w="3600"/>
        <w:gridCol w:w="3597"/>
        <w:gridCol w:w="3238"/>
      </w:tblGrid>
      <w:tr w:rsidR="00BD4D3B" w:rsidTr="00BD4D3B">
        <w:tc>
          <w:tcPr>
            <w:tcW w:w="2515" w:type="dxa"/>
            <w:shd w:val="clear" w:color="auto" w:fill="AEAAAA" w:themeFill="background2" w:themeFillShade="BF"/>
          </w:tcPr>
          <w:p w:rsidR="00BD4D3B" w:rsidRPr="00BD4D3B" w:rsidRDefault="00BD4D3B">
            <w:pPr>
              <w:rPr>
                <w:rFonts w:ascii="Arial" w:hAnsi="Arial" w:cs="Arial"/>
                <w:b/>
                <w:sz w:val="28"/>
              </w:rPr>
            </w:pPr>
            <w:r w:rsidRPr="00BD4D3B">
              <w:rPr>
                <w:rFonts w:ascii="Arial" w:hAnsi="Arial" w:cs="Arial"/>
                <w:b/>
                <w:sz w:val="28"/>
              </w:rPr>
              <w:t>Job title and location</w:t>
            </w:r>
          </w:p>
        </w:tc>
        <w:tc>
          <w:tcPr>
            <w:tcW w:w="3600" w:type="dxa"/>
            <w:shd w:val="clear" w:color="auto" w:fill="AEAAAA" w:themeFill="background2" w:themeFillShade="BF"/>
          </w:tcPr>
          <w:p w:rsidR="00BD4D3B" w:rsidRPr="00BD4D3B" w:rsidRDefault="00BD4D3B">
            <w:pPr>
              <w:rPr>
                <w:rFonts w:ascii="Arial" w:hAnsi="Arial" w:cs="Arial"/>
                <w:b/>
                <w:sz w:val="28"/>
              </w:rPr>
            </w:pPr>
            <w:r w:rsidRPr="00BD4D3B">
              <w:rPr>
                <w:rFonts w:ascii="Arial" w:hAnsi="Arial" w:cs="Arial"/>
                <w:b/>
                <w:sz w:val="28"/>
              </w:rPr>
              <w:t>Summary of responsibilities and duties</w:t>
            </w:r>
          </w:p>
        </w:tc>
        <w:tc>
          <w:tcPr>
            <w:tcW w:w="3597" w:type="dxa"/>
            <w:shd w:val="clear" w:color="auto" w:fill="AEAAAA" w:themeFill="background2" w:themeFillShade="BF"/>
          </w:tcPr>
          <w:p w:rsidR="00BD4D3B" w:rsidRPr="00BD4D3B" w:rsidRDefault="00BD4D3B">
            <w:pPr>
              <w:rPr>
                <w:rFonts w:ascii="Arial" w:hAnsi="Arial" w:cs="Arial"/>
                <w:b/>
                <w:sz w:val="28"/>
              </w:rPr>
            </w:pPr>
            <w:r w:rsidRPr="00BD4D3B">
              <w:rPr>
                <w:rFonts w:ascii="Arial" w:hAnsi="Arial" w:cs="Arial"/>
                <w:b/>
                <w:sz w:val="28"/>
              </w:rPr>
              <w:t>Summary of required qualifications, skills, and credentials</w:t>
            </w:r>
          </w:p>
        </w:tc>
        <w:tc>
          <w:tcPr>
            <w:tcW w:w="3238" w:type="dxa"/>
            <w:shd w:val="clear" w:color="auto" w:fill="AEAAAA" w:themeFill="background2" w:themeFillShade="BF"/>
          </w:tcPr>
          <w:p w:rsidR="00BD4D3B" w:rsidRPr="00BD4D3B" w:rsidRDefault="00BD4D3B">
            <w:pPr>
              <w:rPr>
                <w:rFonts w:ascii="Arial" w:hAnsi="Arial" w:cs="Arial"/>
                <w:b/>
                <w:sz w:val="28"/>
              </w:rPr>
            </w:pPr>
            <w:r w:rsidRPr="00BD4D3B">
              <w:rPr>
                <w:rFonts w:ascii="Arial" w:hAnsi="Arial" w:cs="Arial"/>
                <w:b/>
                <w:sz w:val="28"/>
              </w:rPr>
              <w:t>Compensation, benefits, any other interesting information</w:t>
            </w:r>
          </w:p>
        </w:tc>
      </w:tr>
      <w:tr w:rsidR="00BD4D3B" w:rsidTr="00BD4D3B">
        <w:tc>
          <w:tcPr>
            <w:tcW w:w="2515" w:type="dxa"/>
          </w:tcPr>
          <w:p w:rsidR="00BD4D3B" w:rsidRDefault="00BD4D3B">
            <w:r>
              <w:t>1.</w:t>
            </w:r>
          </w:p>
        </w:tc>
        <w:tc>
          <w:tcPr>
            <w:tcW w:w="3600" w:type="dxa"/>
          </w:tcPr>
          <w:p w:rsidR="00BD4D3B" w:rsidRDefault="00BD4D3B"/>
        </w:tc>
        <w:tc>
          <w:tcPr>
            <w:tcW w:w="3597" w:type="dxa"/>
          </w:tcPr>
          <w:p w:rsidR="00BD4D3B" w:rsidRDefault="00BD4D3B"/>
        </w:tc>
        <w:tc>
          <w:tcPr>
            <w:tcW w:w="3238" w:type="dxa"/>
          </w:tcPr>
          <w:p w:rsidR="00BD4D3B" w:rsidRDefault="00BD4D3B"/>
        </w:tc>
      </w:tr>
      <w:tr w:rsidR="00BD4D3B" w:rsidTr="00BD4D3B">
        <w:tc>
          <w:tcPr>
            <w:tcW w:w="2515" w:type="dxa"/>
          </w:tcPr>
          <w:p w:rsidR="00BD4D3B" w:rsidRDefault="00BD4D3B">
            <w:r>
              <w:t>2.</w:t>
            </w:r>
          </w:p>
        </w:tc>
        <w:tc>
          <w:tcPr>
            <w:tcW w:w="3600" w:type="dxa"/>
          </w:tcPr>
          <w:p w:rsidR="00BD4D3B" w:rsidRDefault="00BD4D3B"/>
        </w:tc>
        <w:tc>
          <w:tcPr>
            <w:tcW w:w="3597" w:type="dxa"/>
          </w:tcPr>
          <w:p w:rsidR="00BD4D3B" w:rsidRDefault="00BD4D3B"/>
        </w:tc>
        <w:tc>
          <w:tcPr>
            <w:tcW w:w="3238" w:type="dxa"/>
          </w:tcPr>
          <w:p w:rsidR="00BD4D3B" w:rsidRDefault="00BD4D3B"/>
        </w:tc>
      </w:tr>
      <w:tr w:rsidR="00BD4D3B" w:rsidTr="00BD4D3B">
        <w:tc>
          <w:tcPr>
            <w:tcW w:w="2515" w:type="dxa"/>
          </w:tcPr>
          <w:p w:rsidR="00BD4D3B" w:rsidRDefault="00BD4D3B">
            <w:r>
              <w:t>3.</w:t>
            </w:r>
          </w:p>
        </w:tc>
        <w:tc>
          <w:tcPr>
            <w:tcW w:w="3600" w:type="dxa"/>
          </w:tcPr>
          <w:p w:rsidR="00BD4D3B" w:rsidRDefault="00BD4D3B"/>
        </w:tc>
        <w:tc>
          <w:tcPr>
            <w:tcW w:w="3597" w:type="dxa"/>
          </w:tcPr>
          <w:p w:rsidR="00BD4D3B" w:rsidRDefault="00BD4D3B"/>
        </w:tc>
        <w:tc>
          <w:tcPr>
            <w:tcW w:w="3238" w:type="dxa"/>
          </w:tcPr>
          <w:p w:rsidR="00BD4D3B" w:rsidRDefault="00BD4D3B"/>
        </w:tc>
      </w:tr>
      <w:tr w:rsidR="00BD4D3B" w:rsidTr="00BD4D3B">
        <w:tc>
          <w:tcPr>
            <w:tcW w:w="2515" w:type="dxa"/>
          </w:tcPr>
          <w:p w:rsidR="00BD4D3B" w:rsidRDefault="00BD4D3B">
            <w:r>
              <w:t>4.</w:t>
            </w:r>
          </w:p>
        </w:tc>
        <w:tc>
          <w:tcPr>
            <w:tcW w:w="3600" w:type="dxa"/>
          </w:tcPr>
          <w:p w:rsidR="00BD4D3B" w:rsidRDefault="00BD4D3B"/>
        </w:tc>
        <w:tc>
          <w:tcPr>
            <w:tcW w:w="3597" w:type="dxa"/>
          </w:tcPr>
          <w:p w:rsidR="00BD4D3B" w:rsidRDefault="00BD4D3B"/>
        </w:tc>
        <w:tc>
          <w:tcPr>
            <w:tcW w:w="3238" w:type="dxa"/>
          </w:tcPr>
          <w:p w:rsidR="00BD4D3B" w:rsidRDefault="00BD4D3B"/>
        </w:tc>
      </w:tr>
      <w:tr w:rsidR="00BD4D3B" w:rsidTr="00BD4D3B">
        <w:tc>
          <w:tcPr>
            <w:tcW w:w="2515" w:type="dxa"/>
          </w:tcPr>
          <w:p w:rsidR="00BD4D3B" w:rsidRDefault="00BD4D3B">
            <w:r>
              <w:t>5.</w:t>
            </w:r>
          </w:p>
        </w:tc>
        <w:tc>
          <w:tcPr>
            <w:tcW w:w="3600" w:type="dxa"/>
          </w:tcPr>
          <w:p w:rsidR="00BD4D3B" w:rsidRDefault="00BD4D3B"/>
        </w:tc>
        <w:tc>
          <w:tcPr>
            <w:tcW w:w="3597" w:type="dxa"/>
          </w:tcPr>
          <w:p w:rsidR="00BD4D3B" w:rsidRDefault="00BD4D3B"/>
        </w:tc>
        <w:tc>
          <w:tcPr>
            <w:tcW w:w="3238" w:type="dxa"/>
          </w:tcPr>
          <w:p w:rsidR="00BD4D3B" w:rsidRDefault="00BD4D3B"/>
        </w:tc>
      </w:tr>
    </w:tbl>
    <w:p w:rsidR="006260EC" w:rsidRDefault="00BD4D3B"/>
    <w:p w:rsidR="00BD4D3B" w:rsidRPr="00BD4D3B" w:rsidRDefault="00BD4D3B">
      <w:pPr>
        <w:rPr>
          <w:rFonts w:ascii="Arial" w:hAnsi="Arial" w:cs="Arial"/>
          <w:b/>
        </w:rPr>
      </w:pPr>
      <w:r w:rsidRPr="00BD4D3B">
        <w:rPr>
          <w:rFonts w:ascii="Arial" w:hAnsi="Arial" w:cs="Arial"/>
          <w:b/>
        </w:rPr>
        <w:t xml:space="preserve">Summary: </w:t>
      </w:r>
      <w:r w:rsidRPr="00BD4D3B">
        <w:rPr>
          <w:rFonts w:ascii="Arial" w:hAnsi="Arial" w:cs="Arial"/>
        </w:rPr>
        <w:t>In 200-300 words, please summarize what you learned about crime analyst job responsibilities, requirements, and compensation. Your response should answer the question of “What do crime analysts do, what sort of skills and education do they need, and how much should they expect to be paid?”</w:t>
      </w:r>
    </w:p>
    <w:p w:rsidR="00BD4D3B" w:rsidRDefault="00BD4D3B">
      <w:bookmarkStart w:id="0" w:name="_GoBack"/>
      <w:bookmarkEnd w:id="0"/>
    </w:p>
    <w:sectPr w:rsidR="00BD4D3B" w:rsidSect="00BD4D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3B"/>
    <w:rsid w:val="00AE0C6A"/>
    <w:rsid w:val="00BD4D3B"/>
    <w:rsid w:val="00FE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9C069-227F-479A-BE05-3946E778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Stone</dc:creator>
  <cp:keywords/>
  <dc:description/>
  <cp:lastModifiedBy>Rebecca Stone</cp:lastModifiedBy>
  <cp:revision>1</cp:revision>
  <dcterms:created xsi:type="dcterms:W3CDTF">2019-01-11T16:56:00Z</dcterms:created>
  <dcterms:modified xsi:type="dcterms:W3CDTF">2019-01-11T17:00:00Z</dcterms:modified>
</cp:coreProperties>
</file>